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Y="-9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33"/>
        <w:gridCol w:w="4591"/>
      </w:tblGrid>
      <w:tr w:rsidR="00C400F2" w14:paraId="6732CEB6" w14:textId="77777777" w:rsidTr="00682A7A">
        <w:trPr>
          <w:cantSplit/>
          <w:trHeight w:val="1070"/>
        </w:trPr>
        <w:tc>
          <w:tcPr>
            <w:tcW w:w="4633" w:type="dxa"/>
            <w:tcBorders>
              <w:bottom w:val="single" w:sz="4" w:space="0" w:color="auto"/>
            </w:tcBorders>
          </w:tcPr>
          <w:p w14:paraId="482BF2D1" w14:textId="77777777" w:rsidR="00C400F2" w:rsidRPr="00C400F2" w:rsidRDefault="00C400F2" w:rsidP="00C400F2">
            <w:pPr>
              <w:pStyle w:val="Header"/>
              <w:rPr>
                <w:b/>
                <w:sz w:val="24"/>
                <w:szCs w:val="24"/>
                <w:lang w:val="en-US"/>
              </w:rPr>
            </w:pPr>
            <w:r w:rsidRPr="00C400F2">
              <w:rPr>
                <w:b/>
                <w:sz w:val="24"/>
                <w:szCs w:val="24"/>
              </w:rPr>
              <w:t xml:space="preserve">Policy: </w:t>
            </w:r>
            <w:r w:rsidRPr="00C400F2">
              <w:rPr>
                <w:b/>
                <w:sz w:val="24"/>
                <w:szCs w:val="24"/>
                <w:lang w:val="en-US"/>
              </w:rPr>
              <w:t>Autopsy Refusal</w:t>
            </w:r>
          </w:p>
          <w:p w14:paraId="590F0BF3" w14:textId="77777777" w:rsidR="00C400F2" w:rsidRDefault="00C400F2" w:rsidP="00C400F2"/>
          <w:p w14:paraId="314A42D1" w14:textId="77777777" w:rsidR="00C400F2" w:rsidRDefault="00C400F2" w:rsidP="00C400F2"/>
        </w:tc>
        <w:tc>
          <w:tcPr>
            <w:tcW w:w="4591" w:type="dxa"/>
            <w:tcBorders>
              <w:bottom w:val="single" w:sz="4" w:space="0" w:color="auto"/>
            </w:tcBorders>
            <w:shd w:val="clear" w:color="auto" w:fill="E6E6E6"/>
          </w:tcPr>
          <w:p w14:paraId="08F22817" w14:textId="77777777" w:rsidR="00C400F2" w:rsidRPr="00C400F2" w:rsidRDefault="00C400F2" w:rsidP="00C400F2">
            <w:pPr>
              <w:pStyle w:val="Header"/>
              <w:rPr>
                <w:b/>
                <w:sz w:val="24"/>
              </w:rPr>
            </w:pPr>
            <w:r w:rsidRPr="00C400F2">
              <w:rPr>
                <w:b/>
                <w:sz w:val="24"/>
              </w:rPr>
              <w:t>Union County Coroner Office</w:t>
            </w:r>
          </w:p>
          <w:p w14:paraId="4CF8BDDE" w14:textId="77777777" w:rsidR="00C400F2" w:rsidRPr="00C400F2" w:rsidRDefault="00C400F2" w:rsidP="00C400F2">
            <w:pPr>
              <w:pStyle w:val="Header"/>
              <w:jc w:val="both"/>
              <w:rPr>
                <w:b/>
                <w:sz w:val="24"/>
              </w:rPr>
            </w:pPr>
          </w:p>
          <w:p w14:paraId="7D98BA5F" w14:textId="77777777" w:rsidR="00C400F2" w:rsidRPr="00C400F2" w:rsidRDefault="00C400F2" w:rsidP="00C400F2">
            <w:pPr>
              <w:pStyle w:val="BodyText"/>
              <w:shd w:val="clear" w:color="auto" w:fill="auto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14:paraId="2331143B" w14:textId="77777777" w:rsidR="00682A7A" w:rsidRDefault="00682A7A" w:rsidP="00C400F2">
      <w:pPr>
        <w:widowControl w:val="0"/>
        <w:autoSpaceDE w:val="0"/>
        <w:autoSpaceDN w:val="0"/>
        <w:adjustRightInd w:val="0"/>
        <w:spacing w:after="0"/>
        <w:ind w:left="100" w:right="9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2CE1D56E" w14:textId="77777777" w:rsidR="00682A7A" w:rsidRDefault="00682A7A" w:rsidP="00C400F2">
      <w:pPr>
        <w:widowControl w:val="0"/>
        <w:autoSpaceDE w:val="0"/>
        <w:autoSpaceDN w:val="0"/>
        <w:adjustRightInd w:val="0"/>
        <w:spacing w:after="0"/>
        <w:ind w:left="100" w:right="9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EC5A710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/>
        <w:ind w:left="100" w:right="90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PRO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BY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KI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: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amily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mem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ot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all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ay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aso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C400F2">
        <w:rPr>
          <w:rFonts w:ascii="Times New Roman" w:hAnsi="Times New Roman"/>
          <w:color w:val="000000"/>
          <w:sz w:val="24"/>
          <w:szCs w:val="24"/>
        </w:rPr>
        <w:t>ir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 is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awa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z w:val="24"/>
          <w:szCs w:val="24"/>
        </w:rPr>
        <w:t>e of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n 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la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g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r, a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ph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 kin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i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rt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r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n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impl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ed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</w:p>
    <w:p w14:paraId="2FA7034E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9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35368FCB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/>
        <w:ind w:left="100" w:right="87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If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gal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f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k</w:t>
      </w:r>
      <w:r w:rsidRPr="00C400F2">
        <w:rPr>
          <w:rFonts w:ascii="Times New Roman" w:hAnsi="Times New Roman"/>
          <w:color w:val="000000"/>
          <w:sz w:val="24"/>
          <w:szCs w:val="24"/>
        </w:rPr>
        <w:t>in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ex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pacing w:val="7"/>
          <w:sz w:val="24"/>
          <w:szCs w:val="24"/>
        </w:rPr>
        <w:t>j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ctio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n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Coroner Investigator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lain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ic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</w:t>
      </w:r>
      <w:r w:rsidRPr="00C400F2">
        <w:rPr>
          <w:rFonts w:ascii="Times New Roman" w:hAnsi="Times New Roman"/>
          <w:color w:val="000000"/>
          <w:spacing w:val="1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as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j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ri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ict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1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C400F2">
        <w:rPr>
          <w:rFonts w:ascii="Times New Roman" w:hAnsi="Times New Roman"/>
          <w:color w:val="000000"/>
          <w:sz w:val="24"/>
          <w:szCs w:val="24"/>
        </w:rPr>
        <w:t>ir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1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try</w:t>
      </w:r>
      <w:r w:rsidRPr="00C400F2">
        <w:rPr>
          <w:rFonts w:ascii="Times New Roman" w:hAnsi="Times New Roman"/>
          <w:color w:val="000000"/>
          <w:spacing w:val="1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1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lp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kin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und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3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'</w:t>
      </w:r>
      <w:r w:rsidRPr="00C400F2">
        <w:rPr>
          <w:rFonts w:ascii="Times New Roman" w:hAnsi="Times New Roman"/>
          <w:color w:val="000000"/>
          <w:sz w:val="24"/>
          <w:szCs w:val="24"/>
        </w:rPr>
        <w:t>s 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Doc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tim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10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ith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om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C400F2">
        <w:rPr>
          <w:rFonts w:ascii="Times New Roman" w:hAnsi="Times New Roman"/>
          <w:color w:val="000000"/>
          <w:sz w:val="24"/>
          <w:szCs w:val="24"/>
        </w:rPr>
        <w:t>io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s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z w:val="24"/>
          <w:szCs w:val="24"/>
        </w:rPr>
        <w:t>e held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If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kin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in</w:t>
      </w:r>
      <w:r w:rsidRPr="00C400F2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ci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ion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, this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e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oc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ted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in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.  If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requests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4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are</w:t>
      </w:r>
      <w:r w:rsidRPr="00C400F2">
        <w:rPr>
          <w:rFonts w:ascii="Times New Roman" w:hAnsi="Times New Roman"/>
          <w:color w:val="000000"/>
          <w:spacing w:val="4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clu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, the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family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should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 be</w:t>
      </w:r>
      <w:r w:rsidRPr="00C400F2">
        <w:rPr>
          <w:rFonts w:ascii="Times New Roman" w:hAnsi="Times New Roman"/>
          <w:color w:val="000000"/>
          <w:spacing w:val="4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d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re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ot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</w:p>
    <w:p w14:paraId="09372B07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247A5B93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/>
        <w:ind w:left="100" w:right="92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je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z w:val="24"/>
          <w:szCs w:val="24"/>
        </w:rPr>
        <w:t>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ce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le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acco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mm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e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 li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one</w:t>
      </w:r>
      <w:r w:rsidRPr="00C400F2">
        <w:rPr>
          <w:rFonts w:ascii="Times New Roman" w:hAnsi="Times New Roman"/>
          <w:color w:val="000000"/>
          <w:sz w:val="24"/>
          <w:szCs w:val="24"/>
        </w:rPr>
        <w:t>r’s 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ice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lt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ith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ce of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Prosecuting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in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to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for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Prosecuting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carry 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gal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ns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iliti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 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</w:p>
    <w:p w14:paraId="0517DA71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 w:line="277" w:lineRule="auto"/>
        <w:ind w:left="100" w:right="95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If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Prosecuting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r’s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ice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gr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can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d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or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ith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du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am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ly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qu</w:t>
      </w:r>
      <w:r w:rsidRPr="00C400F2">
        <w:rPr>
          <w:rFonts w:ascii="Times New Roman" w:hAnsi="Times New Roman"/>
          <w:color w:val="000000"/>
          <w:sz w:val="24"/>
          <w:szCs w:val="24"/>
        </w:rPr>
        <w:t>ir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ign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z w:val="24"/>
          <w:szCs w:val="24"/>
        </w:rPr>
        <w:t>icial Cor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y wai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</w:p>
    <w:p w14:paraId="7F23D1D3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1C359560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/>
        <w:ind w:left="100" w:right="93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If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n</w:t>
      </w:r>
      <w:r w:rsidRPr="00C400F2">
        <w:rPr>
          <w:rFonts w:ascii="Times New Roman" w:hAnsi="Times New Roman"/>
          <w:color w:val="000000"/>
          <w:sz w:val="24"/>
          <w:szCs w:val="24"/>
        </w:rPr>
        <w:t>ot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ss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ami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7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Cor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r’s 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ff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z w:val="24"/>
          <w:szCs w:val="24"/>
        </w:rPr>
        <w:t>ce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w</w:t>
      </w:r>
      <w:r w:rsidRPr="00C400F2">
        <w:rPr>
          <w:rFonts w:ascii="Times New Roman" w:hAnsi="Times New Roman"/>
          <w:color w:val="000000"/>
          <w:sz w:val="24"/>
          <w:szCs w:val="24"/>
        </w:rPr>
        <w:t>ill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ld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aso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le time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(24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h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)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ms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z w:val="24"/>
          <w:szCs w:val="24"/>
        </w:rPr>
        <w:t>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com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l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ter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z w:val="24"/>
          <w:szCs w:val="24"/>
        </w:rPr>
        <w:t>al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ld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orter.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An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xt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ion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ti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 gra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ted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if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ot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jeo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ar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ize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nd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j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tice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x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citizen to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g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ou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io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ri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g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is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me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 xml:space="preserve">ily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ay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pu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su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le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g</w:t>
      </w:r>
      <w:r w:rsidRPr="00C400F2">
        <w:rPr>
          <w:rFonts w:ascii="Times New Roman" w:hAnsi="Times New Roman"/>
          <w:color w:val="000000"/>
          <w:sz w:val="24"/>
          <w:szCs w:val="24"/>
        </w:rPr>
        <w:t>al a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nu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clu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:</w:t>
      </w:r>
    </w:p>
    <w:p w14:paraId="4EB031F5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8" w:after="0" w:line="190" w:lineRule="exact"/>
        <w:rPr>
          <w:rFonts w:ascii="Times New Roman" w:hAnsi="Times New Roman"/>
          <w:color w:val="000000"/>
          <w:sz w:val="24"/>
          <w:szCs w:val="24"/>
        </w:rPr>
      </w:pPr>
    </w:p>
    <w:p w14:paraId="587952AD" w14:textId="77777777" w:rsidR="00C400F2" w:rsidRPr="00C400F2" w:rsidRDefault="00C400F2" w:rsidP="00C400F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1.</w:t>
      </w:r>
      <w:r w:rsidRPr="00C400F2">
        <w:rPr>
          <w:rFonts w:ascii="Times New Roman" w:hAnsi="Times New Roman"/>
          <w:color w:val="000000"/>
          <w:sz w:val="24"/>
          <w:szCs w:val="24"/>
        </w:rPr>
        <w:tab/>
        <w:t>Co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cti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g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Prosecuting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or</w:t>
      </w:r>
      <w:r w:rsidRPr="00C400F2">
        <w:rPr>
          <w:rFonts w:ascii="Times New Roman" w:hAnsi="Times New Roman"/>
          <w:color w:val="000000"/>
          <w:spacing w:val="3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</w:p>
    <w:p w14:paraId="4165AC69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16" w:after="0" w:line="220" w:lineRule="exact"/>
        <w:rPr>
          <w:rFonts w:ascii="Times New Roman" w:hAnsi="Times New Roman"/>
          <w:color w:val="000000"/>
          <w:sz w:val="24"/>
          <w:szCs w:val="24"/>
        </w:rPr>
      </w:pPr>
    </w:p>
    <w:p w14:paraId="749411C2" w14:textId="77777777" w:rsidR="00C400F2" w:rsidRPr="00C400F2" w:rsidRDefault="00C400F2" w:rsidP="00C400F2">
      <w:pPr>
        <w:widowControl w:val="0"/>
        <w:tabs>
          <w:tab w:val="left" w:pos="820"/>
        </w:tabs>
        <w:autoSpaceDE w:val="0"/>
        <w:autoSpaceDN w:val="0"/>
        <w:adjustRightInd w:val="0"/>
        <w:spacing w:after="0" w:line="240" w:lineRule="auto"/>
        <w:ind w:left="460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>2.</w:t>
      </w:r>
      <w:r w:rsidRPr="00C400F2">
        <w:rPr>
          <w:rFonts w:ascii="Times New Roman" w:hAnsi="Times New Roman"/>
          <w:color w:val="000000"/>
          <w:sz w:val="24"/>
          <w:szCs w:val="24"/>
        </w:rPr>
        <w:tab/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z w:val="24"/>
          <w:szCs w:val="24"/>
        </w:rPr>
        <w:t>g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 c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ou</w:t>
      </w:r>
      <w:r w:rsidRPr="00C400F2">
        <w:rPr>
          <w:rFonts w:ascii="Times New Roman" w:hAnsi="Times New Roman"/>
          <w:color w:val="000000"/>
          <w:sz w:val="24"/>
          <w:szCs w:val="24"/>
        </w:rPr>
        <w:t>rt or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p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it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au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op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y</w:t>
      </w:r>
      <w:r w:rsidRPr="00C400F2">
        <w:rPr>
          <w:rFonts w:ascii="Times New Roman" w:hAnsi="Times New Roman"/>
          <w:color w:val="000000"/>
          <w:sz w:val="24"/>
          <w:szCs w:val="24"/>
        </w:rPr>
        <w:t>.</w:t>
      </w:r>
    </w:p>
    <w:p w14:paraId="6F7A229B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before="13" w:after="0" w:line="220" w:lineRule="exact"/>
        <w:rPr>
          <w:rFonts w:ascii="Times New Roman" w:hAnsi="Times New Roman"/>
          <w:color w:val="000000"/>
          <w:sz w:val="24"/>
          <w:szCs w:val="24"/>
        </w:rPr>
      </w:pPr>
    </w:p>
    <w:p w14:paraId="3B8E7A23" w14:textId="77777777" w:rsidR="00C400F2" w:rsidRPr="00C400F2" w:rsidRDefault="00C400F2" w:rsidP="00C400F2">
      <w:pPr>
        <w:widowControl w:val="0"/>
        <w:autoSpaceDE w:val="0"/>
        <w:autoSpaceDN w:val="0"/>
        <w:adjustRightInd w:val="0"/>
        <w:spacing w:after="0" w:line="278" w:lineRule="auto"/>
        <w:ind w:left="100" w:right="92"/>
        <w:jc w:val="both"/>
        <w:rPr>
          <w:rFonts w:ascii="Times New Roman" w:hAnsi="Times New Roman"/>
          <w:color w:val="000000"/>
          <w:sz w:val="24"/>
          <w:szCs w:val="24"/>
        </w:rPr>
      </w:pPr>
      <w:r w:rsidRPr="00C400F2">
        <w:rPr>
          <w:rFonts w:ascii="Times New Roman" w:hAnsi="Times New Roman"/>
          <w:color w:val="000000"/>
          <w:sz w:val="24"/>
          <w:szCs w:val="24"/>
        </w:rPr>
        <w:t xml:space="preserve">(In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of 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hes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io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z w:val="24"/>
          <w:szCs w:val="24"/>
        </w:rPr>
        <w:t>,</w:t>
      </w:r>
      <w:r w:rsidRPr="00C400F2">
        <w:rPr>
          <w:rFonts w:ascii="Times New Roman" w:hAnsi="Times New Roman"/>
          <w:color w:val="000000"/>
          <w:spacing w:val="4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amily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</w:t>
      </w:r>
      <w:r w:rsidRPr="00C400F2">
        <w:rPr>
          <w:rFonts w:ascii="Times New Roman" w:hAnsi="Times New Roman"/>
          <w:color w:val="000000"/>
          <w:sz w:val="24"/>
          <w:szCs w:val="24"/>
        </w:rPr>
        <w:t>ld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7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z w:val="24"/>
          <w:szCs w:val="24"/>
        </w:rPr>
        <w:t>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on</w:t>
      </w:r>
      <w:r w:rsidRPr="00C400F2">
        <w:rPr>
          <w:rFonts w:ascii="Times New Roman" w:hAnsi="Times New Roman"/>
          <w:color w:val="000000"/>
          <w:sz w:val="24"/>
          <w:szCs w:val="24"/>
        </w:rPr>
        <w:t>gly</w:t>
      </w:r>
      <w:r w:rsidRPr="00C400F2">
        <w:rPr>
          <w:rFonts w:ascii="Times New Roman" w:hAnsi="Times New Roman"/>
          <w:color w:val="000000"/>
          <w:spacing w:val="5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v</w:t>
      </w:r>
      <w:r w:rsidRPr="00C400F2">
        <w:rPr>
          <w:rFonts w:ascii="Times New Roman" w:hAnsi="Times New Roman"/>
          <w:color w:val="000000"/>
          <w:sz w:val="24"/>
          <w:szCs w:val="24"/>
        </w:rPr>
        <w:t>i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s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d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z w:val="24"/>
          <w:szCs w:val="24"/>
        </w:rPr>
        <w:t>at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m</w:t>
      </w:r>
      <w:r w:rsidRPr="00C400F2">
        <w:rPr>
          <w:rFonts w:ascii="Times New Roman" w:hAnsi="Times New Roman"/>
          <w:color w:val="000000"/>
          <w:sz w:val="24"/>
          <w:szCs w:val="24"/>
        </w:rPr>
        <w:t>ight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b</w:t>
      </w:r>
      <w:r w:rsidRPr="00C400F2">
        <w:rPr>
          <w:rFonts w:ascii="Times New Roman" w:hAnsi="Times New Roman"/>
          <w:color w:val="000000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h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ir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b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ne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f</w:t>
      </w:r>
      <w:r w:rsidRPr="00C400F2">
        <w:rPr>
          <w:rFonts w:ascii="Times New Roman" w:hAnsi="Times New Roman"/>
          <w:color w:val="000000"/>
          <w:sz w:val="24"/>
          <w:szCs w:val="24"/>
        </w:rPr>
        <w:t>it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to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b</w:t>
      </w:r>
      <w:r w:rsidRPr="00C400F2">
        <w:rPr>
          <w:rFonts w:ascii="Times New Roman" w:hAnsi="Times New Roman"/>
          <w:color w:val="000000"/>
          <w:sz w:val="24"/>
          <w:szCs w:val="24"/>
        </w:rPr>
        <w:t>t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a</w:t>
      </w:r>
      <w:r w:rsidRPr="00C400F2">
        <w:rPr>
          <w:rFonts w:ascii="Times New Roman" w:hAnsi="Times New Roman"/>
          <w:color w:val="000000"/>
          <w:sz w:val="24"/>
          <w:szCs w:val="24"/>
        </w:rPr>
        <w:t>in</w:t>
      </w:r>
      <w:r w:rsidRPr="00C400F2">
        <w:rPr>
          <w:rFonts w:ascii="Times New Roman" w:hAnsi="Times New Roman"/>
          <w:color w:val="000000"/>
          <w:spacing w:val="2"/>
          <w:sz w:val="24"/>
          <w:szCs w:val="24"/>
        </w:rPr>
        <w:t xml:space="preserve"> </w:t>
      </w:r>
      <w:r w:rsidRPr="00C400F2">
        <w:rPr>
          <w:rFonts w:ascii="Times New Roman" w:hAnsi="Times New Roman"/>
          <w:color w:val="000000"/>
          <w:sz w:val="24"/>
          <w:szCs w:val="24"/>
        </w:rPr>
        <w:t>l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e</w:t>
      </w:r>
      <w:r w:rsidRPr="00C400F2">
        <w:rPr>
          <w:rFonts w:ascii="Times New Roman" w:hAnsi="Times New Roman"/>
          <w:color w:val="000000"/>
          <w:sz w:val="24"/>
          <w:szCs w:val="24"/>
        </w:rPr>
        <w:t>gal co</w:t>
      </w:r>
      <w:r w:rsidRPr="00C400F2">
        <w:rPr>
          <w:rFonts w:ascii="Times New Roman" w:hAnsi="Times New Roman"/>
          <w:color w:val="000000"/>
          <w:spacing w:val="1"/>
          <w:sz w:val="24"/>
          <w:szCs w:val="24"/>
        </w:rPr>
        <w:t>un</w:t>
      </w:r>
      <w:r w:rsidRPr="00C400F2">
        <w:rPr>
          <w:rFonts w:ascii="Times New Roman" w:hAnsi="Times New Roman"/>
          <w:color w:val="000000"/>
          <w:spacing w:val="-1"/>
          <w:sz w:val="24"/>
          <w:szCs w:val="24"/>
        </w:rPr>
        <w:t>se</w:t>
      </w:r>
      <w:r w:rsidRPr="00C400F2">
        <w:rPr>
          <w:rFonts w:ascii="Times New Roman" w:hAnsi="Times New Roman"/>
          <w:color w:val="000000"/>
          <w:sz w:val="24"/>
          <w:szCs w:val="24"/>
        </w:rPr>
        <w:t>l.)</w:t>
      </w:r>
    </w:p>
    <w:p w14:paraId="63F064DC" w14:textId="77777777" w:rsidR="00C400F2" w:rsidRDefault="00C400F2" w:rsidP="00C400F2">
      <w:pPr>
        <w:widowControl w:val="0"/>
        <w:autoSpaceDE w:val="0"/>
        <w:autoSpaceDN w:val="0"/>
        <w:adjustRightInd w:val="0"/>
        <w:spacing w:before="7" w:after="0" w:line="190" w:lineRule="exact"/>
        <w:rPr>
          <w:rFonts w:cs="Calibri"/>
          <w:color w:val="000000"/>
          <w:sz w:val="19"/>
          <w:szCs w:val="19"/>
        </w:rPr>
      </w:pPr>
    </w:p>
    <w:p w14:paraId="185A2517" w14:textId="77777777" w:rsidR="00D47AC7" w:rsidRDefault="00D47AC7"/>
    <w:sectPr w:rsidR="00D47A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26F6DE" w14:textId="77777777" w:rsidR="008B6552" w:rsidRDefault="008B6552" w:rsidP="00C400F2">
      <w:pPr>
        <w:spacing w:after="0" w:line="240" w:lineRule="auto"/>
      </w:pPr>
      <w:r>
        <w:separator/>
      </w:r>
    </w:p>
  </w:endnote>
  <w:endnote w:type="continuationSeparator" w:id="0">
    <w:p w14:paraId="10D95A53" w14:textId="77777777" w:rsidR="008B6552" w:rsidRDefault="008B6552" w:rsidP="00C400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055F93" w14:textId="77777777" w:rsidR="008B6552" w:rsidRDefault="008B6552" w:rsidP="00C400F2">
      <w:pPr>
        <w:spacing w:after="0" w:line="240" w:lineRule="auto"/>
      </w:pPr>
      <w:r>
        <w:separator/>
      </w:r>
    </w:p>
  </w:footnote>
  <w:footnote w:type="continuationSeparator" w:id="0">
    <w:p w14:paraId="6F304DD6" w14:textId="77777777" w:rsidR="008B6552" w:rsidRDefault="008B6552" w:rsidP="00C400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6629E"/>
    <w:multiLevelType w:val="hybridMultilevel"/>
    <w:tmpl w:val="11B0C8C8"/>
    <w:lvl w:ilvl="0" w:tplc="974470BA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0" w:hanging="360"/>
      </w:pPr>
    </w:lvl>
    <w:lvl w:ilvl="2" w:tplc="0409001B" w:tentative="1">
      <w:start w:val="1"/>
      <w:numFmt w:val="lowerRoman"/>
      <w:lvlText w:val="%3."/>
      <w:lvlJc w:val="right"/>
      <w:pPr>
        <w:ind w:left="3340" w:hanging="180"/>
      </w:pPr>
    </w:lvl>
    <w:lvl w:ilvl="3" w:tplc="0409000F" w:tentative="1">
      <w:start w:val="1"/>
      <w:numFmt w:val="decimal"/>
      <w:lvlText w:val="%4."/>
      <w:lvlJc w:val="left"/>
      <w:pPr>
        <w:ind w:left="4060" w:hanging="360"/>
      </w:pPr>
    </w:lvl>
    <w:lvl w:ilvl="4" w:tplc="04090019" w:tentative="1">
      <w:start w:val="1"/>
      <w:numFmt w:val="lowerLetter"/>
      <w:lvlText w:val="%5."/>
      <w:lvlJc w:val="left"/>
      <w:pPr>
        <w:ind w:left="4780" w:hanging="360"/>
      </w:pPr>
    </w:lvl>
    <w:lvl w:ilvl="5" w:tplc="0409001B" w:tentative="1">
      <w:start w:val="1"/>
      <w:numFmt w:val="lowerRoman"/>
      <w:lvlText w:val="%6."/>
      <w:lvlJc w:val="right"/>
      <w:pPr>
        <w:ind w:left="5500" w:hanging="180"/>
      </w:pPr>
    </w:lvl>
    <w:lvl w:ilvl="6" w:tplc="0409000F" w:tentative="1">
      <w:start w:val="1"/>
      <w:numFmt w:val="decimal"/>
      <w:lvlText w:val="%7."/>
      <w:lvlJc w:val="left"/>
      <w:pPr>
        <w:ind w:left="6220" w:hanging="360"/>
      </w:pPr>
    </w:lvl>
    <w:lvl w:ilvl="7" w:tplc="04090019" w:tentative="1">
      <w:start w:val="1"/>
      <w:numFmt w:val="lowerLetter"/>
      <w:lvlText w:val="%8."/>
      <w:lvlJc w:val="left"/>
      <w:pPr>
        <w:ind w:left="6940" w:hanging="360"/>
      </w:pPr>
    </w:lvl>
    <w:lvl w:ilvl="8" w:tplc="0409001B" w:tentative="1">
      <w:start w:val="1"/>
      <w:numFmt w:val="lowerRoman"/>
      <w:lvlText w:val="%9."/>
      <w:lvlJc w:val="right"/>
      <w:pPr>
        <w:ind w:left="7660" w:hanging="180"/>
      </w:pPr>
    </w:lvl>
  </w:abstractNum>
  <w:abstractNum w:abstractNumId="1" w15:restartNumberingAfterBreak="0">
    <w:nsid w:val="30EC0899"/>
    <w:multiLevelType w:val="hybridMultilevel"/>
    <w:tmpl w:val="F1E8E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693410"/>
    <w:multiLevelType w:val="hybridMultilevel"/>
    <w:tmpl w:val="4DFAB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915B1A"/>
    <w:multiLevelType w:val="hybridMultilevel"/>
    <w:tmpl w:val="5B5E77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B11F7B"/>
    <w:multiLevelType w:val="hybridMultilevel"/>
    <w:tmpl w:val="876E062E"/>
    <w:lvl w:ilvl="0" w:tplc="3B1E4E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818E9D84">
      <w:start w:val="1"/>
      <w:numFmt w:val="lowerLetter"/>
      <w:lvlText w:val="%2."/>
      <w:lvlJc w:val="left"/>
      <w:pPr>
        <w:ind w:left="1506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B6C2D46"/>
    <w:multiLevelType w:val="hybridMultilevel"/>
    <w:tmpl w:val="2BFA8F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9471D8"/>
    <w:multiLevelType w:val="hybridMultilevel"/>
    <w:tmpl w:val="5D06277A"/>
    <w:lvl w:ilvl="0" w:tplc="31C0FD42">
      <w:start w:val="1"/>
      <w:numFmt w:val="lowerLetter"/>
      <w:lvlText w:val="%1."/>
      <w:lvlJc w:val="left"/>
      <w:pPr>
        <w:ind w:left="1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60" w:hanging="360"/>
      </w:pPr>
    </w:lvl>
    <w:lvl w:ilvl="2" w:tplc="0409001B" w:tentative="1">
      <w:start w:val="1"/>
      <w:numFmt w:val="lowerRoman"/>
      <w:lvlText w:val="%3."/>
      <w:lvlJc w:val="right"/>
      <w:pPr>
        <w:ind w:left="2980" w:hanging="180"/>
      </w:pPr>
    </w:lvl>
    <w:lvl w:ilvl="3" w:tplc="0409000F" w:tentative="1">
      <w:start w:val="1"/>
      <w:numFmt w:val="decimal"/>
      <w:lvlText w:val="%4."/>
      <w:lvlJc w:val="left"/>
      <w:pPr>
        <w:ind w:left="3700" w:hanging="360"/>
      </w:pPr>
    </w:lvl>
    <w:lvl w:ilvl="4" w:tplc="04090019" w:tentative="1">
      <w:start w:val="1"/>
      <w:numFmt w:val="lowerLetter"/>
      <w:lvlText w:val="%5."/>
      <w:lvlJc w:val="left"/>
      <w:pPr>
        <w:ind w:left="4420" w:hanging="360"/>
      </w:pPr>
    </w:lvl>
    <w:lvl w:ilvl="5" w:tplc="0409001B" w:tentative="1">
      <w:start w:val="1"/>
      <w:numFmt w:val="lowerRoman"/>
      <w:lvlText w:val="%6."/>
      <w:lvlJc w:val="right"/>
      <w:pPr>
        <w:ind w:left="5140" w:hanging="180"/>
      </w:pPr>
    </w:lvl>
    <w:lvl w:ilvl="6" w:tplc="0409000F" w:tentative="1">
      <w:start w:val="1"/>
      <w:numFmt w:val="decimal"/>
      <w:lvlText w:val="%7."/>
      <w:lvlJc w:val="left"/>
      <w:pPr>
        <w:ind w:left="5860" w:hanging="360"/>
      </w:pPr>
    </w:lvl>
    <w:lvl w:ilvl="7" w:tplc="04090019" w:tentative="1">
      <w:start w:val="1"/>
      <w:numFmt w:val="lowerLetter"/>
      <w:lvlText w:val="%8."/>
      <w:lvlJc w:val="left"/>
      <w:pPr>
        <w:ind w:left="6580" w:hanging="360"/>
      </w:pPr>
    </w:lvl>
    <w:lvl w:ilvl="8" w:tplc="0409001B" w:tentative="1">
      <w:start w:val="1"/>
      <w:numFmt w:val="lowerRoman"/>
      <w:lvlText w:val="%9."/>
      <w:lvlJc w:val="right"/>
      <w:pPr>
        <w:ind w:left="7300" w:hanging="180"/>
      </w:pPr>
    </w:lvl>
  </w:abstractNum>
  <w:abstractNum w:abstractNumId="7" w15:restartNumberingAfterBreak="0">
    <w:nsid w:val="6C49755C"/>
    <w:multiLevelType w:val="hybridMultilevel"/>
    <w:tmpl w:val="983EEF04"/>
    <w:lvl w:ilvl="0" w:tplc="24821262">
      <w:start w:val="1"/>
      <w:numFmt w:val="decimal"/>
      <w:lvlText w:val="%1."/>
      <w:lvlJc w:val="left"/>
      <w:pPr>
        <w:ind w:left="1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20" w:hanging="360"/>
      </w:pPr>
    </w:lvl>
    <w:lvl w:ilvl="2" w:tplc="0409001B" w:tentative="1">
      <w:start w:val="1"/>
      <w:numFmt w:val="lowerRoman"/>
      <w:lvlText w:val="%3."/>
      <w:lvlJc w:val="right"/>
      <w:pPr>
        <w:ind w:left="3340" w:hanging="180"/>
      </w:pPr>
    </w:lvl>
    <w:lvl w:ilvl="3" w:tplc="0409000F" w:tentative="1">
      <w:start w:val="1"/>
      <w:numFmt w:val="decimal"/>
      <w:lvlText w:val="%4."/>
      <w:lvlJc w:val="left"/>
      <w:pPr>
        <w:ind w:left="4060" w:hanging="360"/>
      </w:pPr>
    </w:lvl>
    <w:lvl w:ilvl="4" w:tplc="04090019" w:tentative="1">
      <w:start w:val="1"/>
      <w:numFmt w:val="lowerLetter"/>
      <w:lvlText w:val="%5."/>
      <w:lvlJc w:val="left"/>
      <w:pPr>
        <w:ind w:left="4780" w:hanging="360"/>
      </w:pPr>
    </w:lvl>
    <w:lvl w:ilvl="5" w:tplc="0409001B" w:tentative="1">
      <w:start w:val="1"/>
      <w:numFmt w:val="lowerRoman"/>
      <w:lvlText w:val="%6."/>
      <w:lvlJc w:val="right"/>
      <w:pPr>
        <w:ind w:left="5500" w:hanging="180"/>
      </w:pPr>
    </w:lvl>
    <w:lvl w:ilvl="6" w:tplc="0409000F" w:tentative="1">
      <w:start w:val="1"/>
      <w:numFmt w:val="decimal"/>
      <w:lvlText w:val="%7."/>
      <w:lvlJc w:val="left"/>
      <w:pPr>
        <w:ind w:left="6220" w:hanging="360"/>
      </w:pPr>
    </w:lvl>
    <w:lvl w:ilvl="7" w:tplc="04090019" w:tentative="1">
      <w:start w:val="1"/>
      <w:numFmt w:val="lowerLetter"/>
      <w:lvlText w:val="%8."/>
      <w:lvlJc w:val="left"/>
      <w:pPr>
        <w:ind w:left="6940" w:hanging="360"/>
      </w:pPr>
    </w:lvl>
    <w:lvl w:ilvl="8" w:tplc="0409001B" w:tentative="1">
      <w:start w:val="1"/>
      <w:numFmt w:val="lowerRoman"/>
      <w:lvlText w:val="%9."/>
      <w:lvlJc w:val="right"/>
      <w:pPr>
        <w:ind w:left="7660" w:hanging="180"/>
      </w:pPr>
    </w:lvl>
  </w:abstractNum>
  <w:num w:numId="1" w16cid:durableId="1025864865">
    <w:abstractNumId w:val="5"/>
  </w:num>
  <w:num w:numId="2" w16cid:durableId="711802812">
    <w:abstractNumId w:val="2"/>
  </w:num>
  <w:num w:numId="3" w16cid:durableId="1844280982">
    <w:abstractNumId w:val="3"/>
  </w:num>
  <w:num w:numId="4" w16cid:durableId="243534362">
    <w:abstractNumId w:val="4"/>
  </w:num>
  <w:num w:numId="5" w16cid:durableId="1784223892">
    <w:abstractNumId w:val="1"/>
  </w:num>
  <w:num w:numId="6" w16cid:durableId="1563296665">
    <w:abstractNumId w:val="6"/>
  </w:num>
  <w:num w:numId="7" w16cid:durableId="1656035228">
    <w:abstractNumId w:val="7"/>
  </w:num>
  <w:num w:numId="8" w16cid:durableId="5925890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00F2"/>
    <w:rsid w:val="00682A7A"/>
    <w:rsid w:val="00690655"/>
    <w:rsid w:val="006A4743"/>
    <w:rsid w:val="008B6552"/>
    <w:rsid w:val="00C400F2"/>
    <w:rsid w:val="00D47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5E1A43"/>
  <w15:chartTrackingRefBased/>
  <w15:docId w15:val="{6CABEBAD-AD84-4723-BD4F-7F8C3031DF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00F2"/>
    <w:pPr>
      <w:spacing w:after="200" w:line="276" w:lineRule="auto"/>
    </w:pPr>
    <w:rPr>
      <w:rFonts w:ascii="Calibri" w:eastAsia="Times New Roman" w:hAnsi="Calibri" w:cs="Times New Roman"/>
    </w:rPr>
  </w:style>
  <w:style w:type="paragraph" w:styleId="Heading1">
    <w:name w:val="heading 1"/>
    <w:basedOn w:val="Normal"/>
    <w:link w:val="Heading1Char"/>
    <w:uiPriority w:val="9"/>
    <w:qFormat/>
    <w:rsid w:val="00C400F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00F2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styleId="Hyperlink">
    <w:name w:val="Hyperlink"/>
    <w:uiPriority w:val="99"/>
    <w:unhideWhenUsed/>
    <w:rsid w:val="00C400F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00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00F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Header">
    <w:name w:val="header"/>
    <w:basedOn w:val="Normal"/>
    <w:link w:val="HeaderChar"/>
    <w:unhideWhenUsed/>
    <w:rsid w:val="00C400F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uiPriority w:val="99"/>
    <w:rsid w:val="00C400F2"/>
    <w:rPr>
      <w:rFonts w:ascii="Calibri" w:eastAsia="Times New Roman" w:hAnsi="Calibri" w:cs="Times New Roman"/>
      <w:lang w:val="x-none" w:eastAsia="x-none"/>
    </w:rPr>
  </w:style>
  <w:style w:type="paragraph" w:styleId="Footer">
    <w:name w:val="footer"/>
    <w:basedOn w:val="Normal"/>
    <w:link w:val="FooterChar"/>
    <w:uiPriority w:val="99"/>
    <w:unhideWhenUsed/>
    <w:rsid w:val="00C400F2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basedOn w:val="DefaultParagraphFont"/>
    <w:link w:val="Footer"/>
    <w:uiPriority w:val="99"/>
    <w:rsid w:val="00C400F2"/>
    <w:rPr>
      <w:rFonts w:ascii="Calibri" w:eastAsia="Times New Roman" w:hAnsi="Calibri" w:cs="Times New Roman"/>
      <w:lang w:val="x-none" w:eastAsia="x-none"/>
    </w:rPr>
  </w:style>
  <w:style w:type="paragraph" w:styleId="NormalWeb">
    <w:name w:val="Normal (Web)"/>
    <w:basedOn w:val="Normal"/>
    <w:uiPriority w:val="99"/>
    <w:semiHidden/>
    <w:unhideWhenUsed/>
    <w:rsid w:val="00C400F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C400F2"/>
  </w:style>
  <w:style w:type="paragraph" w:styleId="NoSpacing">
    <w:name w:val="No Spacing"/>
    <w:uiPriority w:val="1"/>
    <w:qFormat/>
    <w:rsid w:val="00C400F2"/>
    <w:pPr>
      <w:spacing w:after="0" w:line="240" w:lineRule="auto"/>
    </w:pPr>
    <w:rPr>
      <w:rFonts w:ascii="Calibri" w:eastAsia="Times New Roman" w:hAnsi="Calibri" w:cs="Times New Roman"/>
    </w:rPr>
  </w:style>
  <w:style w:type="paragraph" w:styleId="ListParagraph">
    <w:name w:val="List Paragraph"/>
    <w:basedOn w:val="Normal"/>
    <w:uiPriority w:val="34"/>
    <w:qFormat/>
    <w:rsid w:val="00C400F2"/>
    <w:pPr>
      <w:ind w:left="720"/>
    </w:pPr>
  </w:style>
  <w:style w:type="paragraph" w:styleId="BodyText">
    <w:name w:val="Body Text"/>
    <w:basedOn w:val="Normal"/>
    <w:link w:val="BodyTextChar"/>
    <w:rsid w:val="00C400F2"/>
    <w:pPr>
      <w:shd w:val="solid" w:color="CCFFFF" w:fill="CCFFFF"/>
      <w:spacing w:after="0" w:line="240" w:lineRule="auto"/>
      <w:jc w:val="right"/>
    </w:pPr>
    <w:rPr>
      <w:rFonts w:ascii="Trebuchet MS" w:hAnsi="Trebuchet MS"/>
      <w:b/>
      <w:bCs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C400F2"/>
    <w:rPr>
      <w:rFonts w:ascii="Trebuchet MS" w:eastAsia="Times New Roman" w:hAnsi="Trebuchet MS" w:cs="Times New Roman"/>
      <w:b/>
      <w:bCs/>
      <w:sz w:val="20"/>
      <w:szCs w:val="24"/>
      <w:shd w:val="solid" w:color="CCFFFF" w:fill="CC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5" ma:contentTypeDescription="Create a new document." ma:contentTypeScope="" ma:versionID="85764bbacce00c40b608bb72323954df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1694ac8198207d600732ada49f624893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3EA832-CFCF-4C65-8C41-05278B26EDEA}">
  <ds:schemaRefs>
    <ds:schemaRef ds:uri="http://schemas.microsoft.com/office/infopath/2007/PartnerControls"/>
    <ds:schemaRef ds:uri="8416942f-d982-4ba4-a5b0-104826b4be24"/>
    <ds:schemaRef ds:uri="http://www.w3.org/XML/1998/namespace"/>
    <ds:schemaRef ds:uri="http://purl.org/dc/dcmitype/"/>
    <ds:schemaRef ds:uri="http://purl.org/dc/elements/1.1/"/>
    <ds:schemaRef ds:uri="8ef27eb8-0e3d-496f-b523-771757bdd770"/>
    <ds:schemaRef ds:uri="http://schemas.openxmlformats.org/package/2006/metadata/core-properties"/>
    <ds:schemaRef ds:uri="http://schemas.microsoft.com/office/2006/documentManagement/types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84A45860-0674-4B2F-B7C5-D003CAFDD1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8933348-FC41-4CEA-AE4C-14C8407301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Lance Emberling</dc:creator>
  <cp:keywords/>
  <dc:description/>
  <cp:lastModifiedBy>Chisholm, Yujiemi</cp:lastModifiedBy>
  <cp:revision>2</cp:revision>
  <cp:lastPrinted>2017-06-13T17:28:00Z</cp:lastPrinted>
  <dcterms:created xsi:type="dcterms:W3CDTF">2025-06-02T12:35:00Z</dcterms:created>
  <dcterms:modified xsi:type="dcterms:W3CDTF">2025-06-02T12:35:00Z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0x0101002FE5814883B49940B4B8AAE202A6E984</vt:lpwstr>
  </property>
</Properties>
</file>